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4"/>
        <w:tblW w:w="0" w:type="auto"/>
        <w:tblBorders>
          <w:top w:val="single" w:sz="18" w:space="0" w:color="auto"/>
          <w:left w:val="none"/>
          <w:bottom w:val="single" w:sz="18" w:space="0" w:color="auto"/>
          <w:right w:val="none"/>
          <w:insideH w:val="none"/>
          <w:insideV w:val="none"/>
        </w:tblBorders>
        <w:tblLook w:val="04A0" w:firstRow="1" w:lastRow="0" w:firstColumn="1" w:lastColumn="0" w:noHBand="0" w:noVBand="1"/>
      </w:tblPr>
      <w:tblGrid>
        <w:gridCol w:w="9016"/>
      </w:tblGrid>
      <w:tr>
        <w:trPr>
          <w:trHeight w:val="1682" w:hRule="atLeast"/>
        </w:trPr>
        <w:tc>
          <w:tcPr>
            <w:tcW w:w="9016" w:type="dxa"/>
          </w:tcPr>
          <w:p>
            <w:pPr>
              <w:wordWrap/>
              <w:jc w:val="left"/>
              <w:spacing w:line="240" w:lineRule="auto"/>
              <w:textAlignment w:val="baseline"/>
              <w:rPr>
                <w:rFonts w:ascii="Angsana New" w:eastAsia="Angsana New" w:hAnsi="Angsana New" w:hint="default"/>
                <w:sz w:val="32"/>
                <w:szCs w:val="32"/>
              </w:rPr>
            </w:pPr>
            <w:r>
              <w:rPr>
                <w:rFonts w:ascii="Angsana New" w:eastAsia="Angsana New" w:hAnsi="Angsana New" w:cs="굴림" w:hint="eastAsia"/>
                <w:color w:val="000000"/>
                <w:w w:val="95"/>
                <w:sz w:val="32"/>
                <w:szCs w:val="32"/>
                <w:kern w:val="0"/>
                <w:spacing w:val="-6"/>
              </w:rPr>
              <w:t xml:space="preserve"> </w:t>
            </w:r>
            <w:r>
              <w:rPr>
                <w:lang w:val="th-TH" w:eastAsia="ko-KR"/>
                <w:rFonts w:ascii="Angsana New" w:eastAsia="Angsana New" w:hAnsi="Angsana New" w:cs="Cordia New (Thai)"/>
                <w:b/>
                <w:bCs/>
                <w:sz w:val="40"/>
                <w:szCs w:val="40"/>
                <w:kern w:val="1"/>
                <w:snapToGrid/>
                <w:spacing w:val="0"/>
                <w:rtl w:val="off"/>
              </w:rPr>
              <w:t>เทศกาลชูซ็อกนี้</w:t>
            </w:r>
            <w:r>
              <w:rPr>
                <w:lang w:val="th-TH" w:eastAsia="ko-KR"/>
                <w:rFonts w:ascii="Angsana New" w:eastAsia="Angsana New" w:hAnsi="Angsana New" w:cs="Cordia New"/>
                <w:b/>
                <w:bCs/>
                <w:sz w:val="40"/>
                <w:szCs w:val="40"/>
                <w:kern w:val="1"/>
                <w:snapToGrid/>
                <w:spacing w:val="0"/>
                <w:rtl w:val="off"/>
              </w:rPr>
              <w:t xml:space="preserve"> </w:t>
            </w:r>
            <w:r>
              <w:rPr>
                <w:lang w:val="th-TH" w:eastAsia="ko-KR"/>
                <w:rFonts w:ascii="Angsana New" w:eastAsia="Angsana New" w:hAnsi="Angsana New" w:cs="Cordia New (Thai)"/>
                <w:b/>
                <w:bCs/>
                <w:color w:val="000000"/>
                <w:sz w:val="40"/>
                <w:szCs w:val="40"/>
                <w:kern w:val="1"/>
                <w:snapToGrid/>
                <w:spacing w:val="0"/>
                <w:rtl w:val="off"/>
              </w:rPr>
              <w:t>กรุณา</w:t>
            </w:r>
            <w:r>
              <w:rPr>
                <w:lang w:val="th-TH" w:eastAsia="ko-KR"/>
                <w:rFonts w:ascii="Angsana New" w:eastAsia="Angsana New" w:hAnsi="Angsana New" w:cs="Cordia New (Thai)"/>
                <w:b/>
                <w:bCs/>
                <w:color w:val="000000"/>
                <w:sz w:val="40"/>
                <w:szCs w:val="40"/>
                <w:kern w:val="1"/>
                <w:snapToGrid/>
                <w:spacing w:val="0"/>
                <w:rtl w:val="off"/>
              </w:rPr>
              <w:t>อยู่ที่บ้านเพื่อความปลอดภัย</w:t>
            </w:r>
            <w:r>
              <w:rPr>
                <w:lang w:val="th-TH" w:eastAsia="ko-KR"/>
                <w:rFonts w:ascii="Angsana New" w:eastAsia="Angsana New" w:hAnsi="Angsana New" w:cs="Cordia New (Thai)"/>
                <w:b/>
                <w:bCs/>
                <w:color w:val="000000"/>
                <w:sz w:val="40"/>
                <w:szCs w:val="40"/>
                <w:kern w:val="1"/>
                <w:snapToGrid/>
                <w:spacing w:val="0"/>
                <w:rtl w:val="off"/>
              </w:rPr>
              <w:t>ข</w:t>
            </w:r>
            <w:r>
              <w:rPr>
                <w:lang w:val="th-TH" w:eastAsia="ko-KR"/>
                <w:rFonts w:ascii="Angsana New" w:eastAsia="Angsana New" w:hAnsi="Angsana New" w:cs="Cordia New (Thai)"/>
                <w:b/>
                <w:bCs/>
                <w:color w:val="000000"/>
                <w:sz w:val="40"/>
                <w:szCs w:val="40"/>
                <w:kern w:val="1"/>
                <w:snapToGrid/>
                <w:spacing w:val="0"/>
                <w:rtl w:val="off"/>
              </w:rPr>
              <w:t>อง</w:t>
            </w:r>
            <w:r>
              <w:rPr>
                <w:lang w:val="th-TH" w:eastAsia="ko-KR"/>
                <w:rFonts w:ascii="Angsana New" w:eastAsia="Angsana New" w:hAnsi="Angsana New" w:cs="Cordia New (Thai)"/>
                <w:b/>
                <w:bCs/>
                <w:color w:val="000000"/>
                <w:sz w:val="40"/>
                <w:szCs w:val="40"/>
                <w:kern w:val="1"/>
                <w:snapToGrid/>
                <w:spacing w:val="0"/>
                <w:rtl w:val="off"/>
              </w:rPr>
              <w:t>ครอบครัวฉัน</w:t>
            </w:r>
            <w:r>
              <w:rPr>
                <w:lang w:val="th-TH" w:eastAsia="ko-KR"/>
                <w:rFonts w:ascii="Angsana New" w:eastAsia="Angsana New" w:hAnsi="Angsana New" w:cs="Cordia New (Thai)"/>
                <w:b/>
                <w:bCs/>
                <w:sz w:val="40"/>
                <w:szCs w:val="40"/>
                <w:kern w:val="1"/>
                <w:snapToGrid/>
                <w:spacing w:val="0"/>
                <w:rtl w:val="off"/>
              </w:rPr>
              <w:t>และเพื่อน ๆ ทักทายทางโทรศัพท์ดีกว่าการพบกัน</w:t>
            </w:r>
          </w:p>
        </w:tc>
      </w:tr>
    </w:tbl>
    <w:p>
      <w:pPr>
        <w:jc w:val="left"/>
        <w:spacing w:line="240"/>
        <w:rPr>
          <w:lang/>
          <w:rFonts w:ascii="Angsana New" w:eastAsia="Angsana New" w:hAnsi="Angsana New" w:hint="default"/>
          <w:sz w:val="32"/>
          <w:szCs w:val="32"/>
          <w:rtl w:val="off"/>
        </w:rPr>
      </w:pPr>
    </w:p>
    <w:p>
      <w:pPr>
        <w:jc w:val="left"/>
        <w:spacing w:line="240"/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</w:pPr>
      <w:r>
        <w:rPr>
          <w:lang w:val="th-TH"/>
          <w:rFonts w:ascii="Angsana New" w:eastAsia="Angsana New" w:hAnsi="Angsana New" w:hint="default"/>
          <w:b/>
          <w:bCs/>
          <w:color w:val="0000FF"/>
          <w:sz w:val="32"/>
          <w:szCs w:val="32"/>
          <w:cs/>
          <w:rtl w:val="off"/>
        </w:rPr>
        <w:t>เวลา</w:t>
      </w:r>
      <w:r>
        <w:rPr>
          <w:rFonts w:ascii="Angsana New" w:eastAsia="Angsana New" w:hAnsi="Angsana New" w:hint="default"/>
          <w:b/>
          <w:bCs/>
          <w:color w:val="0000FF"/>
          <w:sz w:val="32"/>
          <w:szCs w:val="32"/>
          <w:cs/>
          <w:rtl w:val="off"/>
        </w:rPr>
        <w:t>ป้องกันโรคระบาดพิเศษช่วงเทศกาลชู</w:t>
      </w:r>
      <w:r>
        <w:rPr>
          <w:lang w:val="th-TH" w:eastAsia="ko-KR"/>
          <w:rFonts w:ascii="Angsana New" w:eastAsia="Angsana New" w:hAnsi="Angsana New" w:cs="Cordia New (Thai)"/>
          <w:b/>
          <w:bCs/>
          <w:color w:val="0000FF"/>
          <w:sz w:val="32"/>
          <w:szCs w:val="32"/>
          <w:kern w:val="1"/>
          <w:snapToGrid/>
          <w:spacing w:val="0"/>
          <w:rtl w:val="off"/>
        </w:rPr>
        <w:t>ซ็อก</w:t>
      </w:r>
      <w:r>
        <w:rPr>
          <w:lang w:val="th-TH"/>
          <w:rFonts w:ascii="Angsana New" w:eastAsia="Angsana New" w:hAnsi="Angsana New" w:hint="default"/>
          <w:b/>
          <w:bCs/>
          <w:color w:val="0000FF"/>
          <w:sz w:val="32"/>
          <w:szCs w:val="32"/>
          <w:cs/>
          <w:rtl w:val="off"/>
        </w:rPr>
        <w:t xml:space="preserve"> 9.28 -10.11 (2อาทิตย์) คำแนะนำในการเดินทาง(เคลื่อนย้าย)</w:t>
      </w:r>
    </w:p>
    <w:p>
      <w:pPr>
        <w:jc w:val="left"/>
        <w:spacing w:line="240"/>
        <w:rPr>
          <w:lang w:val="th-TH"/>
          <w:rFonts w:ascii="Angsana New" w:eastAsia="Angsana New" w:hAnsi="Angsana New" w:hint="default"/>
          <w:color w:val="0000FF"/>
          <w:sz w:val="32"/>
          <w:szCs w:val="32"/>
          <w:cs/>
          <w:rtl w:val="off"/>
        </w:rPr>
      </w:pPr>
      <w:r>
        <w:rPr>
          <w:rFonts w:ascii="Angsana New" w:eastAsia="Angsana New" w:hAnsi="Angsana New" w:cs="MS Gothic" w:hint="eastAsia"/>
          <w:b/>
          <w:bCs/>
          <w:color w:val="0059FF"/>
          <w:sz w:val="32"/>
          <w:szCs w:val="32"/>
          <w:spacing w:val="-10"/>
        </w:rPr>
        <w:t>❶</w:t>
      </w:r>
      <w:r>
        <w:rPr>
          <w:lang w:val="th-TH"/>
          <w:rFonts w:ascii="Angsana New" w:eastAsia="Angsana New" w:hAnsi="Angsana New" w:cs="MS Gothic" w:hint="eastAsia"/>
          <w:b/>
          <w:bCs/>
          <w:color w:val="0000FF"/>
          <w:sz w:val="32"/>
          <w:szCs w:val="32"/>
          <w:spacing w:val="-10"/>
          <w:rtl w:val="off"/>
        </w:rPr>
        <w:t xml:space="preserve"> </w:t>
      </w:r>
      <w:r>
        <w:rPr>
          <w:lang w:val="th-TH"/>
          <w:rFonts w:ascii="Angsana New" w:eastAsia="Angsana New" w:hAnsi="Angsana New" w:hint="default"/>
          <w:b/>
          <w:bCs/>
          <w:color w:val="0000FF"/>
          <w:sz w:val="32"/>
          <w:szCs w:val="32"/>
          <w:cs/>
          <w:rtl w:val="off"/>
        </w:rPr>
        <w:t>รัฐบาลเตรียมมาตรการป้องกันโรคในช่วงเทศกาลชู</w:t>
      </w:r>
      <w:r>
        <w:rPr>
          <w:lang w:val="th-TH" w:eastAsia="ko-KR"/>
          <w:rFonts w:ascii="Angsana New" w:eastAsia="Angsana New" w:hAnsi="Angsana New" w:cs="Cordia New (Thai)"/>
          <w:b/>
          <w:bCs/>
          <w:color w:val="0000FF"/>
          <w:sz w:val="32"/>
          <w:szCs w:val="32"/>
          <w:kern w:val="1"/>
          <w:snapToGrid/>
          <w:spacing w:val="0"/>
          <w:rtl w:val="off"/>
        </w:rPr>
        <w:t>ซ็อก</w:t>
      </w:r>
    </w:p>
    <w:p>
      <w:pPr>
        <w:jc w:val="left"/>
        <w:spacing w:line="240"/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</w:pPr>
      <w:r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  <w:t xml:space="preserve">- </w:t>
      </w:r>
      <w:r>
        <w:rPr>
          <w:rFonts w:ascii="Angsana New" w:eastAsia="Angsana New" w:hAnsi="Angsana New" w:hint="default"/>
          <w:sz w:val="32"/>
          <w:szCs w:val="32"/>
          <w:cs/>
          <w:rtl w:val="off"/>
        </w:rPr>
        <w:t>ใช้ยานพาหนะส่วนตัวในการ</w:t>
      </w:r>
      <w:r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  <w:t xml:space="preserve">เดินทาง, </w:t>
      </w:r>
      <w:r>
        <w:rPr>
          <w:rFonts w:ascii="Angsana New" w:eastAsia="Angsana New" w:hAnsi="Angsana New" w:hint="default"/>
          <w:sz w:val="32"/>
          <w:szCs w:val="32"/>
          <w:cs/>
          <w:rtl w:val="off"/>
        </w:rPr>
        <w:t>ใช้</w:t>
      </w:r>
      <w:r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  <w:t>วิธีเดินทางของ</w:t>
      </w:r>
      <w:r>
        <w:rPr>
          <w:rFonts w:ascii="Angsana New" w:eastAsia="Angsana New" w:hAnsi="Angsana New" w:hint="default"/>
          <w:sz w:val="32"/>
          <w:szCs w:val="32"/>
          <w:cs/>
          <w:rtl w:val="off"/>
        </w:rPr>
        <w:t>ขนส่งสาธารณะ</w:t>
      </w:r>
      <w:r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  <w:t xml:space="preserve"> </w:t>
      </w:r>
      <w:r>
        <w:rPr>
          <w:rFonts w:ascii="Angsana New" w:eastAsia="Angsana New" w:hAnsi="Angsana New" w:hint="default"/>
          <w:sz w:val="32"/>
          <w:szCs w:val="32"/>
          <w:cs/>
          <w:rtl w:val="off"/>
        </w:rPr>
        <w:t>งดรับประทานอาหาร</w:t>
      </w:r>
      <w:r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  <w:t xml:space="preserve">, </w:t>
      </w:r>
      <w:r>
        <w:rPr>
          <w:rFonts w:ascii="Angsana New" w:eastAsia="Angsana New" w:hAnsi="Angsana New" w:hint="default"/>
          <w:sz w:val="32"/>
          <w:szCs w:val="32"/>
          <w:cs/>
          <w:rtl w:val="off"/>
        </w:rPr>
        <w:t>และลดเวลาพัก</w:t>
      </w:r>
      <w:r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  <w:t>ในสถานที่พัก</w:t>
      </w:r>
      <w:r>
        <w:rPr>
          <w:rFonts w:ascii="Angsana New" w:eastAsia="Angsana New" w:hAnsi="Angsana New" w:hint="default"/>
          <w:sz w:val="32"/>
          <w:szCs w:val="32"/>
          <w:cs/>
          <w:rtl w:val="off"/>
        </w:rPr>
        <w:t>ให้น้อยที่สุด</w:t>
      </w:r>
    </w:p>
    <w:p>
      <w:pPr>
        <w:jc w:val="left"/>
        <w:spacing w:line="240"/>
        <w:rPr>
          <w:rFonts w:ascii="Angsana New" w:eastAsia="Angsana New" w:hAnsi="Angsana New" w:hint="default"/>
          <w:sz w:val="32"/>
          <w:szCs w:val="32"/>
          <w:cs/>
          <w:rtl w:val="off"/>
        </w:rPr>
      </w:pPr>
      <w:r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  <w:t xml:space="preserve">- </w:t>
      </w:r>
      <w:r>
        <w:rPr>
          <w:rFonts w:ascii="Angsana New" w:eastAsia="Angsana New" w:hAnsi="Angsana New" w:hint="default"/>
          <w:sz w:val="32"/>
          <w:szCs w:val="32"/>
          <w:cs/>
          <w:rtl w:val="off"/>
        </w:rPr>
        <w:t>(</w:t>
      </w:r>
      <w:r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  <w:t>การ</w:t>
      </w:r>
      <w:r>
        <w:rPr>
          <w:rFonts w:ascii="Angsana New" w:eastAsia="Angsana New" w:hAnsi="Angsana New" w:hint="default"/>
          <w:sz w:val="32"/>
          <w:szCs w:val="32"/>
          <w:cs/>
          <w:rtl w:val="off"/>
        </w:rPr>
        <w:t>ขนส่งมวลชน) ต้องสวมหน้ากากอนามัย</w:t>
      </w:r>
      <w:r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  <w:t xml:space="preserve"> </w:t>
      </w:r>
      <w:r>
        <w:rPr>
          <w:rFonts w:ascii="Angsana New" w:eastAsia="Angsana New" w:hAnsi="Angsana New" w:hint="default"/>
          <w:sz w:val="32"/>
          <w:szCs w:val="32"/>
          <w:cs/>
          <w:rtl w:val="off"/>
        </w:rPr>
        <w:t>และงดรับประทานอาหาร</w:t>
      </w:r>
    </w:p>
    <w:p>
      <w:pPr>
        <w:jc w:val="left"/>
        <w:spacing w:line="240"/>
        <w:rPr>
          <w:rFonts w:ascii="Angsana New" w:eastAsia="Angsana New" w:hAnsi="Angsana New" w:hint="default"/>
          <w:sz w:val="32"/>
          <w:szCs w:val="32"/>
        </w:rPr>
      </w:pPr>
      <w:r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  <w:t>- (</w:t>
      </w:r>
      <w:r>
        <w:rPr>
          <w:rFonts w:ascii="Angsana New" w:eastAsia="Angsana New" w:hAnsi="Angsana New" w:hint="default"/>
          <w:sz w:val="32"/>
          <w:szCs w:val="32"/>
          <w:cs/>
          <w:rtl w:val="off"/>
        </w:rPr>
        <w:t>สถานที่พักบนทางด่วน)</w:t>
      </w:r>
      <w:r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  <w:t xml:space="preserve"> </w:t>
      </w:r>
      <w:r>
        <w:rPr>
          <w:rFonts w:ascii="Angsana New" w:eastAsia="Angsana New" w:hAnsi="Angsana New" w:hint="default"/>
          <w:sz w:val="32"/>
          <w:szCs w:val="32"/>
          <w:cs/>
          <w:rtl w:val="off"/>
        </w:rPr>
        <w:t>การจัดที่นั่งแถวเดียว</w:t>
      </w:r>
      <w:r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  <w:t xml:space="preserve"> มี</w:t>
      </w:r>
      <w:r>
        <w:rPr>
          <w:rFonts w:ascii="Angsana New" w:eastAsia="Angsana New" w:hAnsi="Angsana New" w:hint="default"/>
          <w:sz w:val="32"/>
          <w:szCs w:val="32"/>
          <w:cs/>
          <w:rtl w:val="off"/>
        </w:rPr>
        <w:t>กระดาน</w:t>
      </w:r>
      <w:r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  <w:t xml:space="preserve">กั้น </w:t>
      </w:r>
    </w:p>
    <w:p>
      <w:pPr>
        <w:jc w:val="left"/>
        <w:spacing w:line="240"/>
        <w:rPr>
          <w:rFonts w:ascii="Angsana New" w:eastAsia="Angsana New" w:hAnsi="Angsana New" w:hint="default"/>
          <w:sz w:val="32"/>
          <w:szCs w:val="32"/>
        </w:rPr>
      </w:pPr>
      <w:r>
        <w:rPr>
          <w:rFonts w:ascii="Angsana New" w:eastAsia="Angsana New" w:hAnsi="Angsana New" w:cs="MS Gothic" w:hint="eastAsia"/>
          <w:b/>
          <w:bCs/>
          <w:color w:val="0059FF"/>
          <w:sz w:val="32"/>
          <w:szCs w:val="32"/>
          <w:spacing w:val="-10"/>
        </w:rPr>
        <w:t>❷</w:t>
      </w:r>
      <w:r>
        <w:rPr>
          <w:lang w:val="th-TH"/>
          <w:rFonts w:ascii="Angsana New" w:eastAsia="Angsana New" w:hAnsi="Angsana New" w:cs="MS Gothic" w:hint="eastAsia"/>
          <w:b/>
          <w:bCs/>
          <w:color w:val="0059FF"/>
          <w:sz w:val="32"/>
          <w:szCs w:val="32"/>
          <w:spacing w:val="-10"/>
          <w:rtl w:val="off"/>
        </w:rPr>
        <w:t xml:space="preserve"> </w:t>
      </w:r>
      <w:r>
        <w:rPr>
          <w:rFonts w:ascii="Angsana New" w:eastAsia="Angsana New" w:hAnsi="Angsana New" w:hint="default"/>
          <w:b/>
          <w:bCs/>
          <w:color w:val="0000FF"/>
          <w:sz w:val="32"/>
          <w:szCs w:val="32"/>
          <w:cs/>
          <w:rtl w:val="off"/>
        </w:rPr>
        <w:t>เสริมสร้างการจัดการ</w:t>
      </w:r>
      <w:r>
        <w:rPr>
          <w:lang w:val="th-TH"/>
          <w:rFonts w:ascii="Angsana New" w:eastAsia="Angsana New" w:hAnsi="Angsana New" w:hint="default"/>
          <w:b/>
          <w:bCs/>
          <w:color w:val="0000FF"/>
          <w:sz w:val="32"/>
          <w:szCs w:val="32"/>
          <w:cs/>
          <w:rtl w:val="off"/>
        </w:rPr>
        <w:t>ในการป้องกันโรค ใ</w:t>
      </w:r>
      <w:r>
        <w:rPr>
          <w:rFonts w:ascii="Angsana New" w:eastAsia="Angsana New" w:hAnsi="Angsana New" w:hint="default"/>
          <w:b/>
          <w:bCs/>
          <w:color w:val="0000FF"/>
          <w:sz w:val="32"/>
          <w:szCs w:val="32"/>
          <w:cs/>
          <w:rtl w:val="off"/>
        </w:rPr>
        <w:t>นสถานที่ี่ทำงานที่มีความเสี่ยงสูงต่อการ</w:t>
      </w:r>
      <w:r>
        <w:rPr>
          <w:lang w:val="th-TH"/>
          <w:rFonts w:ascii="Angsana New" w:eastAsia="Angsana New" w:hAnsi="Angsana New" w:hint="default"/>
          <w:b/>
          <w:bCs/>
          <w:color w:val="0000FF"/>
          <w:sz w:val="32"/>
          <w:szCs w:val="32"/>
          <w:cs/>
          <w:rtl w:val="off"/>
        </w:rPr>
        <w:t xml:space="preserve"> </w:t>
      </w:r>
      <w:r>
        <w:rPr>
          <w:rFonts w:ascii="Angsana New" w:eastAsia="Angsana New" w:hAnsi="Angsana New" w:hint="default"/>
          <w:b/>
          <w:bCs/>
          <w:color w:val="0000FF"/>
          <w:sz w:val="32"/>
          <w:szCs w:val="32"/>
          <w:cs/>
          <w:rtl w:val="off"/>
        </w:rPr>
        <w:t>ติดเชื้อในช่วงเทศกาลชู</w:t>
      </w:r>
      <w:r>
        <w:rPr>
          <w:lang w:val="th-TH" w:eastAsia="ko-KR"/>
          <w:rFonts w:ascii="Angsana New" w:eastAsia="Angsana New" w:hAnsi="Angsana New" w:cs="Cordia New (Thai)"/>
          <w:b/>
          <w:bCs/>
          <w:color w:val="0000FF"/>
          <w:sz w:val="32"/>
          <w:szCs w:val="32"/>
          <w:kern w:val="1"/>
          <w:snapToGrid/>
          <w:spacing w:val="0"/>
          <w:rtl w:val="off"/>
        </w:rPr>
        <w:t>ซ็อก</w:t>
      </w:r>
    </w:p>
    <w:p>
      <w:pPr>
        <w:jc w:val="left"/>
        <w:spacing w:line="240"/>
        <w:rPr>
          <w:rFonts w:ascii="Angsana New" w:eastAsia="Angsana New" w:hAnsi="Angsana New" w:hint="default"/>
          <w:sz w:val="32"/>
          <w:szCs w:val="32"/>
        </w:rPr>
      </w:pPr>
      <w:r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  <w:t>- (</w:t>
      </w:r>
      <w:r>
        <w:rPr>
          <w:rFonts w:ascii="Angsana New" w:eastAsia="Angsana New" w:hAnsi="Angsana New" w:hint="default"/>
          <w:sz w:val="32"/>
          <w:szCs w:val="32"/>
          <w:cs/>
          <w:rtl w:val="off"/>
        </w:rPr>
        <w:t>ห้างสรรพสินค้า</w:t>
      </w:r>
      <w:r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  <w:t>,</w:t>
      </w:r>
      <w:r>
        <w:rPr>
          <w:rFonts w:ascii="Angsana New" w:eastAsia="Angsana New" w:hAnsi="Angsana New" w:hint="default"/>
          <w:sz w:val="32"/>
          <w:szCs w:val="32"/>
          <w:cs/>
          <w:rtl w:val="off"/>
        </w:rPr>
        <w:t>มาร์ท</w:t>
      </w:r>
      <w:r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  <w:t xml:space="preserve"> เป็นต้น</w:t>
      </w:r>
      <w:r>
        <w:rPr>
          <w:rFonts w:ascii="Angsana New" w:eastAsia="Angsana New" w:hAnsi="Angsana New" w:hint="default"/>
          <w:sz w:val="32"/>
          <w:szCs w:val="32"/>
          <w:cs/>
          <w:rtl w:val="off"/>
        </w:rPr>
        <w:t xml:space="preserve">) </w:t>
      </w:r>
      <w:r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  <w:t>ให้</w:t>
      </w:r>
      <w:r>
        <w:rPr>
          <w:rFonts w:ascii="Angsana New" w:eastAsia="Angsana New" w:hAnsi="Angsana New" w:hint="default"/>
          <w:sz w:val="32"/>
          <w:szCs w:val="32"/>
          <w:cs/>
          <w:rtl w:val="off"/>
        </w:rPr>
        <w:t>พนักงานสวมหน้ากาก</w:t>
      </w:r>
      <w:r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  <w:t>อนามัย งดการให้ลอง</w:t>
      </w:r>
      <w:r>
        <w:rPr>
          <w:rFonts w:ascii="Angsana New" w:eastAsia="Angsana New" w:hAnsi="Angsana New" w:hint="default"/>
          <w:sz w:val="32"/>
          <w:szCs w:val="32"/>
          <w:cs/>
          <w:rtl w:val="off"/>
        </w:rPr>
        <w:t>ชิม</w:t>
      </w:r>
      <w:r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  <w:t>อาหาร</w:t>
      </w:r>
    </w:p>
    <w:p>
      <w:pPr>
        <w:jc w:val="left"/>
        <w:spacing w:line="240"/>
        <w:rPr>
          <w:lang w:val="th-TH"/>
          <w:rFonts w:ascii="Angsana New" w:eastAsia="Angsana New" w:hAnsi="Angsana New"/>
          <w:sz w:val="32"/>
          <w:szCs w:val="32"/>
          <w:cs/>
          <w:rtl w:val="off"/>
        </w:rPr>
      </w:pPr>
      <w:r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  <w:t>- (</w:t>
      </w:r>
      <w:r>
        <w:rPr>
          <w:rFonts w:ascii="Angsana New" w:eastAsia="Angsana New" w:hAnsi="Angsana New" w:hint="default"/>
          <w:sz w:val="32"/>
          <w:szCs w:val="32"/>
          <w:cs/>
          <w:rtl w:val="off"/>
        </w:rPr>
        <w:t>โรงพยาบาล</w:t>
      </w:r>
      <w:r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  <w:t>,</w:t>
      </w:r>
      <w:r>
        <w:rPr>
          <w:rFonts w:ascii="Angsana New" w:eastAsia="Angsana New" w:hAnsi="Angsana New" w:hint="default"/>
          <w:sz w:val="32"/>
          <w:szCs w:val="32"/>
          <w:cs/>
          <w:rtl w:val="off"/>
        </w:rPr>
        <w:t>สถานพยาบาล</w:t>
      </w:r>
      <w:r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  <w:t>สำหรับ</w:t>
      </w:r>
      <w:r>
        <w:rPr>
          <w:rFonts w:ascii="Angsana New" w:eastAsia="Angsana New" w:hAnsi="Angsana New" w:hint="default"/>
          <w:sz w:val="32"/>
          <w:szCs w:val="32"/>
          <w:cs/>
          <w:rtl w:val="off"/>
        </w:rPr>
        <w:t xml:space="preserve">ผู้สูงอายุ) </w:t>
      </w:r>
      <w:r>
        <w:rPr>
          <w:rFonts w:ascii="Angsana New" w:eastAsia="Angsana New" w:hAnsi="Angsana New" w:hint="default"/>
          <w:sz w:val="32"/>
          <w:szCs w:val="32"/>
          <w:cs/>
          <w:rtl w:val="off"/>
        </w:rPr>
        <w:t>ในกรณีที่</w:t>
      </w:r>
      <w:r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  <w:t>มีความ</w:t>
      </w:r>
      <w:r>
        <w:rPr>
          <w:rFonts w:ascii="Angsana New" w:eastAsia="Angsana New" w:hAnsi="Angsana New" w:hint="default"/>
          <w:sz w:val="32"/>
          <w:szCs w:val="32"/>
          <w:cs/>
          <w:rtl w:val="off"/>
        </w:rPr>
        <w:t>จำเป็</w:t>
      </w:r>
      <w:r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  <w:t>นต้องเข้าพบที่</w:t>
      </w:r>
    </w:p>
    <w:p>
      <w:pPr>
        <w:jc w:val="left"/>
        <w:spacing w:line="240"/>
        <w:rPr>
          <w:rFonts w:ascii="Angsana New" w:eastAsia="Angsana New" w:hAnsi="Angsana New" w:hint="default"/>
          <w:sz w:val="32"/>
          <w:szCs w:val="32"/>
        </w:rPr>
      </w:pPr>
      <w:r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  <w:t>ไม่สามารถหลีกเลี่ยงได้ ต้อง</w:t>
      </w:r>
      <w:r>
        <w:rPr>
          <w:rFonts w:ascii="Angsana New" w:eastAsia="Angsana New" w:hAnsi="Angsana New" w:hint="default"/>
          <w:sz w:val="32"/>
          <w:szCs w:val="32"/>
          <w:cs/>
          <w:rtl w:val="off"/>
        </w:rPr>
        <w:t>จองล่วงหน้า</w:t>
      </w:r>
      <w:r>
        <w:rPr>
          <w:lang w:val="th-TH"/>
          <w:rFonts w:ascii="Angsana New" w:eastAsia="Angsana New" w:hAnsi="Angsana New" w:hint="default"/>
          <w:sz w:val="32"/>
          <w:szCs w:val="32"/>
          <w:cs/>
          <w:rtl w:val="off"/>
        </w:rPr>
        <w:t xml:space="preserve"> </w:t>
      </w:r>
    </w:p>
    <w:p>
      <w:pPr>
        <w:jc w:val="left"/>
        <w:spacing w:line="240"/>
        <w:rPr>
          <w:lang w:val="th-TH"/>
          <w:rFonts w:ascii="Angsana New" w:eastAsia="Angsana New" w:hAnsi="Angsana New" w:hint="default"/>
          <w:b/>
          <w:bCs/>
          <w:color w:val="0000FF"/>
          <w:sz w:val="32"/>
          <w:szCs w:val="32"/>
          <w:cs/>
          <w:rtl w:val="off"/>
        </w:rPr>
      </w:pPr>
      <w:r>
        <w:rPr>
          <w:rFonts w:ascii="Angsana New" w:eastAsia="Angsana New" w:hAnsi="Angsana New" w:cs="MS Gothic" w:hint="eastAsia"/>
          <w:b/>
          <w:bCs/>
          <w:color w:val="0059FF"/>
          <w:sz w:val="32"/>
          <w:szCs w:val="32"/>
          <w:spacing w:val="-10"/>
        </w:rPr>
        <w:t>❸</w:t>
      </w:r>
      <w:r>
        <w:rPr>
          <w:lang w:val="th-TH"/>
          <w:rFonts w:ascii="Angsana New" w:eastAsia="Angsana New" w:hAnsi="Angsana New" w:cs="MS Gothic" w:hint="eastAsia"/>
          <w:b/>
          <w:bCs/>
          <w:color w:val="0059FF"/>
          <w:sz w:val="32"/>
          <w:szCs w:val="32"/>
          <w:spacing w:val="-10"/>
          <w:rtl w:val="off"/>
        </w:rPr>
        <w:t xml:space="preserve"> </w:t>
      </w:r>
      <w:r>
        <w:rPr>
          <w:lang w:val="th-TH"/>
          <w:rFonts w:ascii="Angsana New" w:eastAsia="Angsana New" w:hAnsi="Angsana New" w:hint="default"/>
          <w:b/>
          <w:bCs/>
          <w:color w:val="0000FF"/>
          <w:sz w:val="32"/>
          <w:szCs w:val="32"/>
          <w:cs/>
          <w:rtl w:val="off"/>
        </w:rPr>
        <w:t>สร้างเครือข่ายในการรับมือ</w:t>
      </w:r>
      <w:r>
        <w:rPr>
          <w:rFonts w:ascii="Angsana New" w:eastAsia="Angsana New" w:hAnsi="Angsana New" w:hint="default"/>
          <w:b/>
          <w:bCs/>
          <w:color w:val="0000FF"/>
          <w:sz w:val="32"/>
          <w:szCs w:val="32"/>
          <w:cs/>
          <w:rtl w:val="off"/>
        </w:rPr>
        <w:t>อย่างต่อเนื่องในการตอบสนองทางการแพทย์และสถานกักกัน</w:t>
      </w:r>
      <w:r>
        <w:rPr>
          <w:lang w:val="th-TH"/>
          <w:rFonts w:ascii="Angsana New" w:eastAsia="Angsana New" w:hAnsi="Angsana New" w:hint="default"/>
          <w:b/>
          <w:bCs/>
          <w:color w:val="0000FF"/>
          <w:sz w:val="32"/>
          <w:szCs w:val="32"/>
          <w:cs/>
          <w:rtl w:val="off"/>
        </w:rPr>
        <w:t xml:space="preserve"> </w:t>
      </w:r>
      <w:r>
        <w:rPr>
          <w:rFonts w:ascii="Angsana New" w:eastAsia="Angsana New" w:hAnsi="Angsana New" w:hint="default"/>
          <w:b/>
          <w:bCs/>
          <w:color w:val="0000FF"/>
          <w:sz w:val="32"/>
          <w:szCs w:val="32"/>
          <w:cs/>
          <w:rtl w:val="off"/>
        </w:rPr>
        <w:t>โ</w:t>
      </w:r>
      <w:r>
        <w:rPr>
          <w:lang w:val="th-TH"/>
          <w:rFonts w:ascii="Angsana New" w:eastAsia="Angsana New" w:hAnsi="Angsana New" w:hint="default"/>
          <w:b/>
          <w:bCs/>
          <w:color w:val="0000FF"/>
          <w:sz w:val="32"/>
          <w:szCs w:val="32"/>
          <w:cs/>
          <w:rtl w:val="off"/>
        </w:rPr>
        <w:t>โ</w:t>
      </w:r>
      <w:r>
        <w:rPr>
          <w:rFonts w:ascii="Angsana New" w:eastAsia="Angsana New" w:hAnsi="Angsana New" w:hint="default"/>
          <w:b/>
          <w:bCs/>
          <w:color w:val="0000FF"/>
          <w:sz w:val="32"/>
          <w:szCs w:val="32"/>
          <w:cs/>
          <w:rtl w:val="off"/>
        </w:rPr>
        <w:t>รค</w:t>
      </w:r>
      <w:r>
        <w:rPr>
          <w:lang w:val="th-TH"/>
          <w:rFonts w:ascii="Angsana New" w:eastAsia="Angsana New" w:hAnsi="Angsana New" w:hint="default"/>
          <w:b/>
          <w:bCs/>
          <w:color w:val="0000FF"/>
          <w:sz w:val="32"/>
          <w:szCs w:val="32"/>
          <w:cs/>
          <w:rtl w:val="off"/>
        </w:rPr>
        <w:t>ใน</w:t>
      </w:r>
      <w:r>
        <w:rPr>
          <w:rFonts w:ascii="Angsana New" w:eastAsia="Angsana New" w:hAnsi="Angsana New" w:hint="default"/>
          <w:b/>
          <w:bCs/>
          <w:color w:val="0000FF"/>
          <w:sz w:val="32"/>
          <w:szCs w:val="32"/>
          <w:cs/>
          <w:rtl w:val="off"/>
        </w:rPr>
        <w:t>ช่วงเทศกาล</w:t>
      </w:r>
      <w:r>
        <w:rPr>
          <w:lang w:val="th-TH"/>
          <w:rFonts w:ascii="Angsana New" w:eastAsia="Angsana New" w:hAnsi="Angsana New" w:hint="default"/>
          <w:b/>
          <w:bCs/>
          <w:color w:val="0000FF"/>
          <w:sz w:val="32"/>
          <w:szCs w:val="32"/>
          <w:cs/>
          <w:rtl w:val="off"/>
        </w:rPr>
        <w:t>วันหยุด</w:t>
      </w:r>
    </w:p>
    <w:p>
      <w:pPr>
        <w:jc w:val="left"/>
        <w:spacing w:line="240"/>
        <w:rPr>
          <w:lang w:val="th-TH"/>
          <w:rFonts w:ascii="Angsana New" w:eastAsia="Angsana New" w:hAnsi="Angsana New"/>
          <w:b w:val="0"/>
          <w:bCs w:val="0"/>
          <w:color w:val="000000"/>
          <w:sz w:val="32"/>
          <w:szCs w:val="32"/>
          <w:cs/>
          <w:rtl w:val="off"/>
        </w:rPr>
      </w:pPr>
      <w:r>
        <w:rPr>
          <w:lang w:val="th-TH"/>
          <w:rFonts w:ascii="Angsana New" w:eastAsia="Angsana New" w:hAnsi="Angsana New" w:hint="default"/>
          <w:b w:val="0"/>
          <w:bCs w:val="0"/>
          <w:color w:val="000000"/>
          <w:sz w:val="32"/>
          <w:szCs w:val="32"/>
          <w:cs/>
          <w:rtl w:val="off"/>
        </w:rPr>
        <w:t xml:space="preserve">- (สกัดการไหลเข้ามาจากต่างประเทศ) ทุกคนที่กลับเข้ามาจากต่างประเทศ ต้องรับการตรวจวินิจฉัยภายใน3วัน, ต้องดำเนินการกักตัว 14วัน </w:t>
      </w:r>
    </w:p>
    <w:p>
      <w:pPr>
        <w:jc w:val="left"/>
        <w:spacing w:line="240"/>
        <w:rPr>
          <w:lang w:val="th-TH"/>
          <w:rFonts w:ascii="Angsana New" w:eastAsia="Angsana New" w:hAnsi="Angsana New"/>
          <w:b w:val="0"/>
          <w:bCs w:val="0"/>
          <w:color w:val="000000"/>
          <w:sz w:val="32"/>
          <w:szCs w:val="32"/>
          <w:cs/>
          <w:rtl w:val="off"/>
        </w:rPr>
      </w:pPr>
      <w:r>
        <w:rPr>
          <w:lang w:val="th-TH"/>
          <w:rFonts w:ascii="Angsana New" w:eastAsia="Angsana New" w:hAnsi="Angsana New" w:hint="default"/>
          <w:b w:val="0"/>
          <w:bCs w:val="0"/>
          <w:color w:val="000000"/>
          <w:sz w:val="32"/>
          <w:szCs w:val="32"/>
          <w:cs/>
          <w:rtl w:val="off"/>
        </w:rPr>
        <w:t>-(รับคำปรึกษ</w:t>
      </w:r>
      <w:r>
        <w:rPr>
          <w:lang w:val="th-TH"/>
          <w:rFonts w:ascii="Angsana New" w:eastAsia="Angsana New" w:hAnsi="Angsana New" w:hint="default"/>
          <w:b w:val="0"/>
          <w:bCs w:val="0"/>
          <w:color w:val="000000"/>
          <w:sz w:val="32"/>
          <w:szCs w:val="32"/>
          <w:cs/>
          <w:rtl w:val="off"/>
        </w:rPr>
        <w:t>าทางโทร</w:t>
      </w:r>
      <w:r>
        <w:rPr>
          <w:lang w:val="th-TH"/>
          <w:rFonts w:ascii="Angsana New" w:eastAsia="Angsana New" w:hAnsi="Angsana New" w:hint="default"/>
          <w:b w:val="0"/>
          <w:bCs w:val="0"/>
          <w:color w:val="000000"/>
          <w:sz w:val="32"/>
          <w:szCs w:val="32"/>
          <w:cs/>
          <w:rtl w:val="off"/>
        </w:rPr>
        <w:t>ศัพท์</w:t>
      </w:r>
      <w:r>
        <w:rPr>
          <w:lang w:val="th-TH"/>
          <w:rFonts w:ascii="Angsana New" w:eastAsia="Angsana New" w:hAnsi="Angsana New" w:hint="default"/>
          <w:b w:val="0"/>
          <w:bCs w:val="0"/>
          <w:color w:val="000000"/>
          <w:sz w:val="32"/>
          <w:szCs w:val="32"/>
          <w:cs/>
          <w:rtl w:val="off"/>
        </w:rPr>
        <w:t xml:space="preserve">) </w:t>
      </w:r>
      <w:r>
        <w:rPr>
          <w:lang w:val="th-TH"/>
          <w:rFonts w:ascii="Angsana New" w:eastAsia="Angsana New" w:hAnsi="Angsana New" w:hint="default"/>
          <w:b w:val="0"/>
          <w:bCs w:val="0"/>
          <w:color w:val="000000"/>
          <w:sz w:val="32"/>
          <w:szCs w:val="32"/>
          <w:cs/>
          <w:rtl w:val="off"/>
        </w:rPr>
        <w:t>ศูนย์ควบคุมและป้องกันโรคเกาหลี(</w:t>
      </w:r>
      <w:r>
        <w:rPr>
          <w:rFonts w:ascii="나눔고딕" w:eastAsia="나눔고딕" w:hAnsi="나눔고딕" w:hint="eastAsia"/>
          <w:sz w:val="28"/>
          <w:szCs w:val="28"/>
          <w:spacing w:val="-10"/>
        </w:rPr>
        <w:t>☎</w:t>
      </w:r>
      <w:r>
        <w:rPr>
          <w:lang w:val="th-TH"/>
          <w:rFonts w:ascii="Angsana New" w:eastAsia="Angsana New" w:hAnsi="Angsana New" w:hint="default"/>
          <w:b w:val="0"/>
          <w:bCs w:val="0"/>
          <w:color w:val="000000"/>
          <w:sz w:val="32"/>
          <w:szCs w:val="32"/>
          <w:cs/>
          <w:rtl w:val="off"/>
        </w:rPr>
        <w:t>1339) บริการตลอด 24ชั่วโมง</w:t>
      </w:r>
    </w:p>
    <w:p>
      <w:pPr>
        <w:jc w:val="left"/>
        <w:spacing w:line="240"/>
        <w:rPr>
          <w:lang w:val="th-TH"/>
          <w:rFonts w:ascii="Angsana New" w:eastAsia="Angsana New" w:hAnsi="Angsana New" w:hint="default"/>
          <w:b w:val="0"/>
          <w:bCs w:val="0"/>
          <w:color w:val="000000"/>
          <w:sz w:val="32"/>
          <w:szCs w:val="32"/>
          <w:cs/>
          <w:rtl w:val="off"/>
        </w:rPr>
      </w:pPr>
      <w:r>
        <w:rPr>
          <w:lang w:val="th-TH"/>
          <w:rFonts w:ascii="Angsana New" w:eastAsia="Angsana New" w:hAnsi="Angsana New" w:hint="default"/>
          <w:b w:val="0"/>
          <w:bCs w:val="0"/>
          <w:color w:val="000000"/>
          <w:sz w:val="32"/>
          <w:szCs w:val="32"/>
          <w:cs/>
          <w:rtl w:val="off"/>
        </w:rPr>
        <w:t>- (</w:t>
      </w:r>
      <w:r>
        <w:rPr>
          <w:lang w:val="th-TH"/>
          <w:rFonts w:ascii="Angsana New" w:eastAsia="Angsana New" w:hAnsi="Angsana New" w:hint="default"/>
          <w:b w:val="0"/>
          <w:bCs w:val="0"/>
          <w:color w:val="000000"/>
          <w:sz w:val="32"/>
          <w:szCs w:val="32"/>
          <w:cs/>
          <w:rtl w:val="off"/>
        </w:rPr>
        <w:t>การตรวจวินิจฉัย) ข้อมูลเกี่ยวกับคลินิกคัดกรองที่มีให้บริการในช่วงเทศกาลวันหยุดห้องฉุกเฉิน เป็นต้น</w:t>
      </w:r>
    </w:p>
    <w:p>
      <w:pPr>
        <w:jc w:val="right"/>
        <w:spacing w:line="240"/>
        <w:rPr>
          <w:lang w:val="th-TH"/>
          <w:rFonts w:ascii="Angsana New" w:eastAsia="Angsana New" w:hAnsi="Angsana New" w:hint="default"/>
          <w:b w:val="0"/>
          <w:bCs w:val="0"/>
          <w:color w:val="000000"/>
          <w:sz w:val="32"/>
          <w:szCs w:val="32"/>
          <w:cs/>
          <w:rtl w:val="off"/>
        </w:rPr>
      </w:pPr>
      <w:r>
        <w:rPr>
          <w:lang w:val="th-TH" w:eastAsia="ko-KR"/>
          <w:rFonts w:ascii="Angsana New" w:eastAsia="Angsana New" w:hAnsi="Angsana New" w:hint="default"/>
          <w:b w:val="0"/>
          <w:bCs w:val="0"/>
          <w:color w:val="000000"/>
          <w:sz w:val="32"/>
          <w:szCs w:val="32"/>
          <w:cs/>
          <w:rtl w:val="off"/>
        </w:rPr>
        <w:t>&lt;</w:t>
      </w:r>
      <w:r>
        <w:rPr>
          <w:lang w:val="th-TH"/>
          <w:rFonts w:ascii="Angsana New" w:eastAsia="Angsana New" w:hAnsi="Angsana New" w:hint="default"/>
          <w:b w:val="0"/>
          <w:bCs w:val="0"/>
          <w:color w:val="000000"/>
          <w:sz w:val="32"/>
          <w:szCs w:val="32"/>
          <w:cs/>
          <w:rtl w:val="off"/>
        </w:rPr>
        <w:t>การทำงานของระบบการแพทย์ฉุกเฉิน เป็นต้น</w:t>
      </w:r>
      <w:r>
        <w:rPr>
          <w:lang w:val="th-TH" w:eastAsia="ko-KR"/>
          <w:rFonts w:ascii="Angsana New" w:eastAsia="Angsana New" w:hAnsi="Angsana New" w:hint="default"/>
          <w:b w:val="0"/>
          <w:bCs w:val="0"/>
          <w:color w:val="000000"/>
          <w:sz w:val="32"/>
          <w:szCs w:val="32"/>
          <w:cs/>
          <w:rtl w:val="off"/>
        </w:rPr>
        <w:t>&gt;</w:t>
      </w:r>
    </w:p>
    <w:p>
      <w:pPr>
        <w:jc w:val="left"/>
        <w:spacing w:line="240"/>
        <w:rPr>
          <w:rFonts w:ascii="Angsana New" w:eastAsia="Angsana New" w:hAnsi="Angsana New" w:hint="default"/>
          <w:sz w:val="32"/>
          <w:szCs w:val="32"/>
        </w:rPr>
      </w:pPr>
    </w:p>
    <w:sectPr>
      <w:pgSz w:w="11906" w:h="16838"/>
      <w:pgMar w:top="850" w:right="1080" w:bottom="850" w:left="108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ngsana New">
    <w:panose1 w:val="02020603050405020304"/>
    <w:family w:val="roman"/>
    <w:charset w:val="00"/>
    <w:notTrueType w:val="false"/>
    <w:sig w:usb0="81000003" w:usb1="00000001" w:usb2="00000001" w:usb3="00000001" w:csb0="00010001" w:csb1="00000001"/>
  </w:font>
  <w:font w:name="굴림">
    <w:panose1 w:val="020B0600000101010101"/>
    <w:charset w:val="00"/>
    <w:notTrueType w:val="false"/>
    <w:sig w:usb0="B00002AF" w:usb1="69D77CFB" w:usb2="00000030" w:usb3="00000001" w:csb0="4008009F" w:csb1="DFD70000"/>
  </w:font>
  <w:font w:name="Cordia New (Thai)">
    <w:charset w:val="00"/>
    <w:notTrueType w:val="false"/>
    <w:pitch w:val="variable"/>
  </w:font>
  <w:font w:name="Cordia New">
    <w:panose1 w:val="020B0304020202020204"/>
    <w:family w:val="swiss"/>
    <w:charset w:val="00"/>
    <w:notTrueType w:val="false"/>
    <w:sig w:usb0="81000003" w:usb1="00000001" w:usb2="00000001" w:usb3="00000001" w:csb0="00010001" w:csb1="00000001"/>
  </w:font>
  <w:font w:name="MS Gothic">
    <w:panose1 w:val="020B0609070205080204"/>
    <w:charset w:val="00"/>
    <w:notTrueType w:val="false"/>
    <w:sig w:usb0="E00002FF" w:usb1="6AC7FDFB" w:usb2="08000012" w:usb3="00000001" w:csb0="4002009F" w:csb1="DFD70000"/>
  </w:font>
  <w:font w:name="나눔고딕">
    <w:panose1 w:val="020D0604000000000000"/>
    <w:charset w:val="00"/>
    <w:notTrueType w:val="false"/>
    <w:sig w:usb0="900002A7" w:usb1="29D7FCFB" w:usb2="00000010" w:usb3="00000001" w:csb0="00080001" w:csb1="00000001"/>
  </w:font>
  <w:font w:name="함초롬바탕">
    <w:panose1 w:val="02030604000101010101"/>
    <w:charset w:val="00"/>
    <w:notTrueType w:val="false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96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th-TH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7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04" w:qFormat="1"/>
    <w:lsdException w:name="Emphasis" w:uiPriority="29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7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082"/>
    <w:lsdException w:name="Light List" w:uiPriority="2083"/>
    <w:lsdException w:name="Light Grid" w:uiPriority="2084"/>
    <w:lsdException w:name="Medium Shading 1" w:uiPriority="2085"/>
    <w:lsdException w:name="Medium Shading 2" w:uiPriority="5170"/>
    <w:lsdException w:name="Medium List 1" w:uiPriority="5171"/>
    <w:lsdException w:name="Medium List 2" w:uiPriority="5430"/>
    <w:lsdException w:name="Medium Grid 1" w:uiPriority="5431"/>
    <w:lsdException w:name="Medium Grid 2" w:uiPriority="5444"/>
    <w:lsdException w:name="Medium Grid 3" w:uiPriority="5445"/>
    <w:lsdException w:name="Dark List" w:uiPriority="5494"/>
    <w:lsdException w:name="Colorful Shading" w:uiPriority="5495"/>
    <w:lsdException w:name="Colorful List" w:uiPriority="5508"/>
    <w:lsdException w:name="Colorful Grid" w:uiPriority="5509"/>
    <w:lsdException w:name="Light Shading Accent 1" w:uiPriority="2082"/>
    <w:lsdException w:name="Light List Accent 1" w:uiPriority="2083"/>
    <w:lsdException w:name="Light Grid Accent 1" w:uiPriority="2084"/>
    <w:lsdException w:name="Medium Shading 1 Accent 1" w:uiPriority="2085"/>
    <w:lsdException w:name="Medium Shading 2 Accent 1" w:uiPriority="5170"/>
    <w:lsdException w:name="Medium List 1 Accent 1" w:uiPriority="5171"/>
    <w:lsdException w:name="Revision" w:semiHidden="1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 w:uiPriority="5430"/>
    <w:lsdException w:name="Medium Grid 1 Accent 1" w:uiPriority="5431"/>
    <w:lsdException w:name="Medium Grid 2 Accent 1" w:uiPriority="5444"/>
    <w:lsdException w:name="Medium Grid 3 Accent 1" w:uiPriority="5445"/>
    <w:lsdException w:name="Dark List Accent 1" w:uiPriority="5494"/>
    <w:lsdException w:name="Colorful Shading Accent 1" w:uiPriority="5495"/>
    <w:lsdException w:name="Colorful List Accent 1" w:uiPriority="5508"/>
    <w:lsdException w:name="Colorful Grid Accent 1" w:uiPriority="5509"/>
    <w:lsdException w:name="Light Shading Accent 2" w:uiPriority="2082"/>
    <w:lsdException w:name="Light List Accent 2" w:uiPriority="2083"/>
    <w:lsdException w:name="Light Grid Accent 2" w:uiPriority="2084"/>
    <w:lsdException w:name="Medium Shading 1 Accent 2" w:uiPriority="2085"/>
    <w:lsdException w:name="Medium Shading 2 Accent 2" w:uiPriority="5170"/>
    <w:lsdException w:name="Medium List 1 Accent 2" w:uiPriority="5171"/>
    <w:lsdException w:name="Medium List 2 Accent 2" w:uiPriority="5430"/>
    <w:lsdException w:name="Medium Grid 1 Accent 2" w:uiPriority="5431"/>
    <w:lsdException w:name="Medium Grid 2 Accent 2" w:uiPriority="5444"/>
    <w:lsdException w:name="Medium Grid 3 Accent 2" w:uiPriority="5445"/>
    <w:lsdException w:name="Dark List Accent 2" w:uiPriority="5494"/>
    <w:lsdException w:name="Colorful Shading Accent 2" w:uiPriority="5495"/>
    <w:lsdException w:name="Colorful List Accent 2" w:uiPriority="5508"/>
    <w:lsdException w:name="Colorful Grid Accent 2" w:uiPriority="5509"/>
    <w:lsdException w:name="Light Shading Accent 3" w:uiPriority="2082"/>
    <w:lsdException w:name="Light List Accent 3" w:uiPriority="2083"/>
    <w:lsdException w:name="Light Grid Accent 3" w:uiPriority="2084"/>
    <w:lsdException w:name="Medium Shading 1 Accent 3" w:uiPriority="2085"/>
    <w:lsdException w:name="Medium Shading 2 Accent 3" w:uiPriority="5170"/>
    <w:lsdException w:name="Medium List 1 Accent 3" w:uiPriority="5171"/>
    <w:lsdException w:name="Medium List 2 Accent 3" w:uiPriority="5430"/>
    <w:lsdException w:name="Medium Grid 1 Accent 3" w:uiPriority="5431"/>
    <w:lsdException w:name="Medium Grid 2 Accent 3" w:uiPriority="5444"/>
    <w:lsdException w:name="Medium Grid 3 Accent 3" w:uiPriority="5445"/>
    <w:lsdException w:name="Dark List Accent 3" w:uiPriority="5494"/>
    <w:lsdException w:name="Colorful Shading Accent 3" w:uiPriority="5495"/>
    <w:lsdException w:name="Colorful List Accent 3" w:uiPriority="5508"/>
    <w:lsdException w:name="Colorful Grid Accent 3" w:uiPriority="5509"/>
    <w:lsdException w:name="Light Shading Accent 4" w:uiPriority="2082"/>
    <w:lsdException w:name="Light List Accent 4" w:uiPriority="2083"/>
    <w:lsdException w:name="Light Grid Accent 4" w:uiPriority="2084"/>
    <w:lsdException w:name="Medium Shading 1 Accent 4" w:uiPriority="2085"/>
    <w:lsdException w:name="Medium Shading 2 Accent 4" w:uiPriority="5170"/>
    <w:lsdException w:name="Medium List 1 Accent 4" w:uiPriority="5171"/>
    <w:lsdException w:name="Medium List 2 Accent 4" w:uiPriority="5430"/>
    <w:lsdException w:name="Medium Grid 1 Accent 4" w:uiPriority="5431"/>
    <w:lsdException w:name="Medium Grid 2 Accent 4" w:uiPriority="5444"/>
    <w:lsdException w:name="Medium Grid 3 Accent 4" w:uiPriority="5445"/>
    <w:lsdException w:name="Dark List Accent 4" w:uiPriority="5494"/>
    <w:lsdException w:name="Colorful Shading Accent 4" w:uiPriority="5495"/>
    <w:lsdException w:name="Colorful List Accent 4" w:uiPriority="5508"/>
    <w:lsdException w:name="Colorful Grid Accent 4" w:uiPriority="5509"/>
    <w:lsdException w:name="Light Shading Accent 5" w:uiPriority="2082"/>
    <w:lsdException w:name="Light List Accent 5" w:uiPriority="2083"/>
    <w:lsdException w:name="Light Grid Accent 5" w:uiPriority="2084"/>
    <w:lsdException w:name="Medium Shading 1 Accent 5" w:uiPriority="2085"/>
    <w:lsdException w:name="Medium Shading 2 Accent 5" w:uiPriority="5170"/>
    <w:lsdException w:name="Medium List 1 Accent 5" w:uiPriority="5171"/>
    <w:lsdException w:name="Medium List 2 Accent 5" w:uiPriority="5430"/>
    <w:lsdException w:name="Medium Grid 1 Accent 5" w:uiPriority="5431"/>
    <w:lsdException w:name="Medium Grid 2 Accent 5" w:uiPriority="5444"/>
    <w:lsdException w:name="Medium Grid 3 Accent 5" w:uiPriority="5445"/>
    <w:lsdException w:name="Dark List Accent 5" w:uiPriority="5494"/>
    <w:lsdException w:name="Colorful Shading Accent 5" w:uiPriority="5495"/>
    <w:lsdException w:name="Colorful List Accent 5" w:uiPriority="5508"/>
    <w:lsdException w:name="Colorful Grid Accent 5" w:uiPriority="5509"/>
    <w:lsdException w:name="Light Shading Accent 6" w:uiPriority="2082"/>
    <w:lsdException w:name="Light List Accent 6" w:uiPriority="2083"/>
    <w:lsdException w:name="Light Grid Accent 6" w:uiPriority="2084"/>
    <w:lsdException w:name="Medium Shading 1 Accent 6" w:uiPriority="2085"/>
    <w:lsdException w:name="Medium Shading 2 Accent 6" w:uiPriority="5170"/>
    <w:lsdException w:name="Medium List 1 Accent 6" w:uiPriority="5171"/>
    <w:lsdException w:name="Medium List 2 Accent 6" w:uiPriority="5430"/>
    <w:lsdException w:name="Medium Grid 1 Accent 6" w:uiPriority="5431"/>
    <w:lsdException w:name="Medium Grid 2 Accent 6" w:uiPriority="5444"/>
    <w:lsdException w:name="Medium Grid 3 Accent 6" w:uiPriority="5445"/>
    <w:lsdException w:name="Dark List Accent 6" w:uiPriority="5494"/>
    <w:lsdException w:name="Colorful Shading Accent 6" w:uiPriority="5495"/>
    <w:lsdException w:name="Colorful List Accent 6" w:uiPriority="5508"/>
    <w:lsdException w:name="Colorful Grid Accent 6" w:uiPriority="5509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4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이선환</cp:lastModifiedBy>
  <cp:revision>1</cp:revision>
  <dcterms:created xsi:type="dcterms:W3CDTF">2020-09-22T08:06:00Z</dcterms:created>
  <dcterms:modified xsi:type="dcterms:W3CDTF">2020-09-24T06:05:59Z</dcterms:modified>
  <cp:version>1000.0100.01</cp:version>
</cp:coreProperties>
</file>